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01" w:rsidRDefault="00A84001">
      <w:bookmarkStart w:id="0" w:name="_GoBack"/>
      <w:r>
        <w:t>3-16-25 Scriptures</w:t>
      </w:r>
    </w:p>
    <w:bookmarkEnd w:id="0"/>
    <w:p w:rsidR="00A84001" w:rsidRDefault="00A84001">
      <w:r>
        <w:t xml:space="preserve">Genesis 15:1-12, 17-18 </w:t>
      </w:r>
    </w:p>
    <w:p w:rsidR="00A84001" w:rsidRDefault="00A84001">
      <w:r>
        <w:t xml:space="preserve">1 After this, the word of the LORD came to Abram in a vision: “Do not be afraid, Abram. I am your shield, your very great reward.” </w:t>
      </w:r>
    </w:p>
    <w:p w:rsidR="00A84001" w:rsidRDefault="00A84001">
      <w:r>
        <w:t xml:space="preserve">2 But Abram said, “Sovereign LORD, what can you </w:t>
      </w:r>
      <w:proofErr w:type="gramStart"/>
      <w:r>
        <w:t>give</w:t>
      </w:r>
      <w:proofErr w:type="gramEnd"/>
      <w:r>
        <w:t xml:space="preserve"> me since I remain childless and the one who will inherit my estate is Eliezer of Damascus?” </w:t>
      </w:r>
    </w:p>
    <w:p w:rsidR="00A84001" w:rsidRDefault="00A84001">
      <w:r>
        <w:t xml:space="preserve">3 And Abram said, “You have given me no children; so a servant in my household will be my heir.” </w:t>
      </w:r>
    </w:p>
    <w:p w:rsidR="00A84001" w:rsidRDefault="00A84001">
      <w:r>
        <w:t xml:space="preserve">4 Then the word of the LORD came to him: “This man will not be your heir, but a son who is your own flesh and blood will be your heir.” </w:t>
      </w:r>
    </w:p>
    <w:p w:rsidR="00A84001" w:rsidRDefault="00A84001">
      <w:r>
        <w:t xml:space="preserve">5 He took him outside and said, “Look up at the sky and count the stars—if indeed you can count them.” Then he said to him, “So shall your off spring be.” </w:t>
      </w:r>
    </w:p>
    <w:p w:rsidR="00A84001" w:rsidRDefault="00A84001">
      <w:r>
        <w:t xml:space="preserve">6 Abram believed the LORD, and he credited it to him as righteousness. </w:t>
      </w:r>
    </w:p>
    <w:p w:rsidR="00A84001" w:rsidRDefault="00A84001">
      <w:r>
        <w:t xml:space="preserve">7 He also said to him, “I am the LORD, who brought you out of Ur of the Chaldeans to give you this land to take possession of it.” </w:t>
      </w:r>
    </w:p>
    <w:p w:rsidR="00A84001" w:rsidRDefault="00A84001">
      <w:r>
        <w:t xml:space="preserve">8 But Abram said, “Sovereign LORD, how can I know that I will gain possession of it?” </w:t>
      </w:r>
    </w:p>
    <w:p w:rsidR="00A84001" w:rsidRDefault="00A84001">
      <w:r>
        <w:t xml:space="preserve">9 So the LORD said to him, “Bring me a heifer, a goat and a ram, each three years old, along with a dove and a young pigeon.” </w:t>
      </w:r>
    </w:p>
    <w:p w:rsidR="00A84001" w:rsidRDefault="00A84001">
      <w:r>
        <w:t xml:space="preserve">10 Abram brought all these to him, cut them in two and arranged the halves opposite each other; the birds, </w:t>
      </w:r>
      <w:proofErr w:type="spellStart"/>
      <w:r>
        <w:t>how ever</w:t>
      </w:r>
      <w:proofErr w:type="spellEnd"/>
      <w:r>
        <w:t xml:space="preserve">, he did not cut in half. </w:t>
      </w:r>
    </w:p>
    <w:p w:rsidR="00A84001" w:rsidRDefault="00A84001">
      <w:r>
        <w:t xml:space="preserve">11 Then birds of prey came down on the carcasses, but Abram drove them away. </w:t>
      </w:r>
    </w:p>
    <w:p w:rsidR="00A84001" w:rsidRDefault="00A84001">
      <w:r>
        <w:t xml:space="preserve">12 As the sun was setting, Abram fell into a deep sleep, and a thick and dreadful darkness came over him. </w:t>
      </w:r>
    </w:p>
    <w:p w:rsidR="00A84001" w:rsidRDefault="00A84001">
      <w:r>
        <w:t xml:space="preserve">17 When the sun had set and darkness had fallen, a smoking firepot with a blazing torch appeared and passed between the pieces. </w:t>
      </w:r>
    </w:p>
    <w:p w:rsidR="005D77C6" w:rsidRDefault="00A84001">
      <w:r>
        <w:t xml:space="preserve">18 On that day the LORD made a covenant with Abram and said, “To your descendants I give this land, from the </w:t>
      </w:r>
      <w:proofErr w:type="spellStart"/>
      <w:r>
        <w:t>Wadi</w:t>
      </w:r>
      <w:proofErr w:type="spellEnd"/>
      <w:r>
        <w:t xml:space="preserve"> of Egypt to the great river, the Euphrates—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1"/>
    <w:rsid w:val="0042276C"/>
    <w:rsid w:val="005D77C6"/>
    <w:rsid w:val="006428EE"/>
    <w:rsid w:val="007C77CE"/>
    <w:rsid w:val="00902E3C"/>
    <w:rsid w:val="00A84001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2025-03-14T20:16:00Z</dcterms:created>
  <dcterms:modified xsi:type="dcterms:W3CDTF">2025-03-14T20:19:00Z</dcterms:modified>
</cp:coreProperties>
</file>